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B77DBF" w:rsidP="00B77DBF" w14:paraId="5DD5F304" w14:textId="575338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B77DBF" w:rsidR="00B77DBF">
        <w:rPr>
          <w:rFonts w:ascii="Times New Roman" w:eastAsia="Times New Roman" w:hAnsi="Times New Roman" w:cs="Times New Roman"/>
          <w:sz w:val="24"/>
          <w:szCs w:val="24"/>
          <w:lang w:eastAsia="ru-RU"/>
        </w:rPr>
        <w:t>2074</w:t>
      </w:r>
      <w:r w:rsidRPr="00B77DB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B77DBF" w:rsidR="005023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7DBF" w:rsidR="00D45B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7DB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77DBF" w:rsidR="005023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77DBF" w:rsidRPr="00B77DBF" w:rsidP="00B77DBF" w14:paraId="3C5E99CB" w14:textId="77777777">
      <w:pPr>
        <w:spacing w:after="0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7DBF">
        <w:rPr>
          <w:rFonts w:ascii="Times New Roman" w:hAnsi="Times New Roman" w:cs="Times New Roman"/>
          <w:bCs/>
          <w:sz w:val="24"/>
          <w:szCs w:val="24"/>
        </w:rPr>
        <w:t>УИД 86MS0021-01-2024-003916-34</w:t>
      </w:r>
    </w:p>
    <w:p w:rsidR="00212ABA" w:rsidRPr="00B77DBF" w:rsidP="00212ABA" w14:paraId="54852E0C" w14:textId="4A422AEA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2ABA" w:rsidRPr="00B77DBF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RPr="00B77DBF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D4F" w:rsidRPr="00B77DBF" w:rsidP="00B77DBF" w14:paraId="3E7EEB2F" w14:textId="28675F9E">
      <w:pPr>
        <w:pStyle w:val="BodyTextIndent"/>
        <w:ind w:firstLine="0"/>
        <w:rPr>
          <w:sz w:val="26"/>
          <w:szCs w:val="26"/>
        </w:rPr>
      </w:pPr>
      <w:r w:rsidRPr="00B77DBF">
        <w:rPr>
          <w:sz w:val="26"/>
          <w:szCs w:val="26"/>
        </w:rPr>
        <w:t>г. Нижневартовск</w:t>
      </w:r>
      <w:r w:rsidRPr="00B77DBF">
        <w:rPr>
          <w:sz w:val="26"/>
          <w:szCs w:val="26"/>
        </w:rPr>
        <w:tab/>
      </w:r>
      <w:r w:rsidRPr="00B77DBF">
        <w:rPr>
          <w:sz w:val="26"/>
          <w:szCs w:val="26"/>
        </w:rPr>
        <w:tab/>
      </w:r>
      <w:r w:rsidRPr="00B77DBF">
        <w:rPr>
          <w:sz w:val="26"/>
          <w:szCs w:val="26"/>
        </w:rPr>
        <w:tab/>
      </w:r>
      <w:r w:rsidRPr="00B77DBF">
        <w:rPr>
          <w:sz w:val="26"/>
          <w:szCs w:val="26"/>
        </w:rPr>
        <w:tab/>
      </w:r>
      <w:r w:rsidRPr="00B77DBF" w:rsidR="00E66562">
        <w:rPr>
          <w:sz w:val="26"/>
          <w:szCs w:val="26"/>
        </w:rPr>
        <w:tab/>
      </w:r>
      <w:r w:rsidRPr="00B77DBF" w:rsidR="00E66562">
        <w:rPr>
          <w:sz w:val="26"/>
          <w:szCs w:val="26"/>
        </w:rPr>
        <w:tab/>
      </w:r>
      <w:r w:rsidRPr="00B77DBF" w:rsidR="00E66562">
        <w:rPr>
          <w:sz w:val="26"/>
          <w:szCs w:val="26"/>
        </w:rPr>
        <w:tab/>
      </w:r>
      <w:r w:rsidRPr="00B77DBF" w:rsidR="00B77DBF">
        <w:rPr>
          <w:sz w:val="26"/>
          <w:szCs w:val="26"/>
        </w:rPr>
        <w:t xml:space="preserve">                  </w:t>
      </w:r>
      <w:r w:rsidR="00B77DBF">
        <w:rPr>
          <w:sz w:val="26"/>
          <w:szCs w:val="26"/>
        </w:rPr>
        <w:t xml:space="preserve">  </w:t>
      </w:r>
      <w:r w:rsidRPr="00B77DBF" w:rsidR="00B77DBF">
        <w:rPr>
          <w:sz w:val="26"/>
          <w:szCs w:val="26"/>
        </w:rPr>
        <w:t xml:space="preserve"> 23</w:t>
      </w:r>
      <w:r w:rsidRPr="00B77DBF" w:rsidR="009D25C0">
        <w:rPr>
          <w:sz w:val="26"/>
          <w:szCs w:val="26"/>
        </w:rPr>
        <w:t xml:space="preserve"> мая</w:t>
      </w:r>
      <w:r w:rsidRPr="00B77DBF" w:rsidR="005023B9">
        <w:rPr>
          <w:sz w:val="26"/>
          <w:szCs w:val="26"/>
        </w:rPr>
        <w:t xml:space="preserve"> 2025</w:t>
      </w:r>
      <w:r w:rsidRPr="00B77DBF">
        <w:rPr>
          <w:sz w:val="26"/>
          <w:szCs w:val="26"/>
        </w:rPr>
        <w:t xml:space="preserve"> года</w:t>
      </w:r>
    </w:p>
    <w:p w:rsidR="00E66562" w:rsidRPr="00B77DBF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B77DBF" w:rsidP="004D76EB" w14:paraId="0FF3D539" w14:textId="1BDB7ECD">
      <w:pPr>
        <w:spacing w:after="0"/>
        <w:ind w:firstLine="540"/>
        <w:jc w:val="both"/>
        <w:rPr>
          <w:sz w:val="26"/>
          <w:szCs w:val="26"/>
        </w:rPr>
      </w:pPr>
      <w:r w:rsidRPr="00B77DB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окружного значения </w:t>
      </w:r>
      <w:r w:rsidRPr="00B77DBF">
        <w:rPr>
          <w:rFonts w:ascii="Times New Roman" w:hAnsi="Times New Roman" w:cs="Times New Roman"/>
          <w:sz w:val="26"/>
          <w:szCs w:val="26"/>
        </w:rPr>
        <w:t>Нижневартовска Ханты-Мансийского автономного округа - Югры Трифонова Л.И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B77DBF" w:rsidR="00D45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B77DBF" w:rsidR="00714C3D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B77DBF" w:rsidR="00D45BDD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B77DBF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B77DB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D25C0" w:rsidRPr="00B77DBF" w:rsidP="004D76EB" w14:paraId="7B930D9D" w14:textId="11EFF8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Pr="00B77DBF" w:rsidR="00B77DBF">
        <w:rPr>
          <w:rFonts w:ascii="Times New Roman" w:hAnsi="Times New Roman" w:cs="Times New Roman"/>
          <w:sz w:val="26"/>
          <w:szCs w:val="26"/>
        </w:rPr>
        <w:t>Яхимович Н.В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B77DBF" w:rsidP="001A0209" w14:paraId="1BC30027" w14:textId="3CD245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B77DBF" w:rsidR="00B77DBF">
        <w:rPr>
          <w:rFonts w:ascii="Times New Roman" w:hAnsi="Times New Roman" w:cs="Times New Roman"/>
          <w:sz w:val="26"/>
          <w:szCs w:val="26"/>
        </w:rPr>
        <w:t>Казенного учреждения Ханты-Мансийского автономного округа - Югры «Агентство социального благополучия населения» к Яхимович Надежде Вячеславовне о взыскании неправомерно полученного социального пособия</w:t>
      </w:r>
      <w:r w:rsidRPr="00B77DBF" w:rsidR="00717150">
        <w:rPr>
          <w:rFonts w:ascii="Times New Roman" w:hAnsi="Times New Roman" w:cs="Times New Roman"/>
          <w:sz w:val="26"/>
          <w:szCs w:val="26"/>
        </w:rPr>
        <w:t>,</w:t>
      </w:r>
    </w:p>
    <w:p w:rsidR="0067130A" w:rsidRPr="00B77DBF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B77DBF" w:rsidR="00535632">
        <w:rPr>
          <w:rFonts w:ascii="Times New Roman" w:hAnsi="Times New Roman" w:cs="Times New Roman"/>
          <w:sz w:val="26"/>
          <w:szCs w:val="26"/>
        </w:rPr>
        <w:t>194-199</w:t>
      </w:r>
      <w:r w:rsidRPr="00B77DB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B77DBF" w:rsidRPr="00B77DBF" w:rsidP="00822A3C" w14:paraId="671D508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B77DBF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B77DBF" w:rsidP="00717150" w14:paraId="3F7C446D" w14:textId="1ACCADF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B77DBF" w:rsidR="00B77DBF">
        <w:rPr>
          <w:rFonts w:ascii="Times New Roman" w:hAnsi="Times New Roman" w:cs="Times New Roman"/>
          <w:sz w:val="26"/>
          <w:szCs w:val="26"/>
        </w:rPr>
        <w:t>Казенного учреждения Ханты-Мансийского автономного округа - Югры «Агентство социального благополучия населения» к Яхимович Надежде Вячеславовне о взыскании неправомерно полученного социального пособия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удовлетворить</w:t>
      </w:r>
      <w:r w:rsidRPr="00B77DBF"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7DBF" w:rsidRPr="00B77DBF" w:rsidP="00B77DBF" w14:paraId="70363409" w14:textId="1B268C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B77DBF" w:rsidR="009624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7DBF">
        <w:rPr>
          <w:rFonts w:ascii="Times New Roman" w:hAnsi="Times New Roman" w:cs="Times New Roman"/>
          <w:sz w:val="26"/>
          <w:szCs w:val="26"/>
        </w:rPr>
        <w:t xml:space="preserve">Яхимович Надежды Вячеславовны (паспорт </w:t>
      </w:r>
      <w:r w:rsidR="004C46B9">
        <w:rPr>
          <w:rFonts w:ascii="Times New Roman" w:hAnsi="Times New Roman" w:cs="Times New Roman"/>
          <w:sz w:val="26"/>
          <w:szCs w:val="26"/>
        </w:rPr>
        <w:t>***</w:t>
      </w:r>
      <w:r w:rsidRPr="00B77DBF">
        <w:rPr>
          <w:rFonts w:ascii="Times New Roman" w:hAnsi="Times New Roman" w:cs="Times New Roman"/>
          <w:sz w:val="26"/>
          <w:szCs w:val="26"/>
        </w:rPr>
        <w:t xml:space="preserve">) в пользу Казенного учреждения Ханты-Мансийского </w:t>
      </w:r>
      <w:r w:rsidRPr="00B77DBF">
        <w:rPr>
          <w:rFonts w:ascii="Times New Roman" w:hAnsi="Times New Roman" w:cs="Times New Roman"/>
          <w:sz w:val="26"/>
          <w:szCs w:val="26"/>
        </w:rPr>
        <w:t xml:space="preserve">автономного округа - Югры «Агентство социального благополучия населения» (ИНН </w:t>
      </w:r>
      <w:r w:rsidR="004C46B9">
        <w:rPr>
          <w:rFonts w:ascii="Times New Roman" w:hAnsi="Times New Roman" w:cs="Times New Roman"/>
          <w:sz w:val="26"/>
          <w:szCs w:val="26"/>
        </w:rPr>
        <w:t>***</w:t>
      </w:r>
      <w:r w:rsidRPr="00B77DBF">
        <w:rPr>
          <w:rFonts w:ascii="Times New Roman" w:hAnsi="Times New Roman" w:cs="Times New Roman"/>
          <w:sz w:val="26"/>
          <w:szCs w:val="26"/>
        </w:rPr>
        <w:t>) сумму излишне выплаченных денежных средств в размере 25 592 рублей.</w:t>
      </w:r>
    </w:p>
    <w:p w:rsidR="00B77DBF" w:rsidRPr="00B77DBF" w:rsidP="00B77DBF" w14:paraId="6B32948D" w14:textId="3D2AA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DBF">
        <w:rPr>
          <w:rFonts w:ascii="Times New Roman" w:hAnsi="Times New Roman" w:cs="Times New Roman"/>
          <w:sz w:val="26"/>
          <w:szCs w:val="26"/>
        </w:rPr>
        <w:t>Рассрочить исполнение решения суда с момента его вступления в законную силу сроком на 5 месяцев до</w:t>
      </w:r>
      <w:r w:rsidRPr="00B77DBF">
        <w:rPr>
          <w:rFonts w:ascii="Times New Roman" w:hAnsi="Times New Roman" w:cs="Times New Roman"/>
          <w:sz w:val="26"/>
          <w:szCs w:val="26"/>
        </w:rPr>
        <w:t xml:space="preserve"> 30 числа каждого месяца, с ежемесячной выплатой на протяжении четырех месяцев в размере 5 000 рублей, пятый месяц -  5 592 рубля.</w:t>
      </w:r>
    </w:p>
    <w:p w:rsidR="000457C0" w:rsidRPr="00B77DBF" w:rsidP="00B77DBF" w14:paraId="6397D837" w14:textId="03ADE50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hAnsi="Times New Roman" w:cs="Times New Roman"/>
          <w:sz w:val="26"/>
          <w:szCs w:val="26"/>
        </w:rPr>
        <w:t xml:space="preserve">Взыскать с Яхимович Надежды Вячеславовны государственную пошлину в бюджет города окружного значения Нижневартовска в размере </w:t>
      </w:r>
      <w:r w:rsidRPr="00B77DBF">
        <w:rPr>
          <w:rFonts w:ascii="Times New Roman" w:hAnsi="Times New Roman" w:cs="Times New Roman"/>
          <w:sz w:val="26"/>
          <w:szCs w:val="26"/>
        </w:rPr>
        <w:t>967,76 рублей</w:t>
      </w:r>
      <w:r w:rsidRPr="00B77DB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562" w:rsidRPr="00B77DBF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66562" w:rsidRPr="00B77DBF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присутствовали в судебном заседании;</w:t>
      </w:r>
    </w:p>
    <w:p w:rsidR="00E66562" w:rsidRPr="00B77DBF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B77DBF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десяти дней со дня поступления от лиц, участвующих в деле, их представителей соответствующего заявления.</w:t>
      </w:r>
    </w:p>
    <w:p w:rsidR="00E66562" w:rsidRPr="00B77DBF" w:rsidP="00822A3C" w14:paraId="2BFB9D98" w14:textId="58531381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суд ХМАО - Югры через мирового судью судебного участка № </w:t>
      </w:r>
      <w:r w:rsidRPr="00B77DBF" w:rsidR="00714C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7DBF" w:rsidR="00212ABA">
        <w:rPr>
          <w:rFonts w:ascii="Times New Roman" w:hAnsi="Times New Roman" w:cs="Times New Roman"/>
          <w:sz w:val="26"/>
          <w:szCs w:val="26"/>
        </w:rPr>
        <w:t>.</w:t>
      </w:r>
    </w:p>
    <w:p w:rsidR="00822A3C" w:rsidRPr="00B77DBF" w:rsidP="00212ABA" w14:paraId="55DDA2F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ABA" w:rsidRPr="00B77DBF" w:rsidP="00212ABA" w14:paraId="7949BBC0" w14:textId="290CDB5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B77DBF" w:rsidP="00212ABA" w14:paraId="7E6B83EA" w14:textId="20CBECA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B77DBF">
        <w:rPr>
          <w:rFonts w:ascii="Times New Roman" w:hAnsi="Times New Roman" w:cs="Times New Roman"/>
          <w:sz w:val="26"/>
          <w:szCs w:val="26"/>
        </w:rPr>
        <w:tab/>
      </w:r>
      <w:r w:rsidRPr="00B77DBF">
        <w:rPr>
          <w:rFonts w:ascii="Times New Roman" w:hAnsi="Times New Roman" w:cs="Times New Roman"/>
          <w:sz w:val="26"/>
          <w:szCs w:val="26"/>
        </w:rPr>
        <w:tab/>
      </w:r>
      <w:r w:rsidRPr="00B77DBF">
        <w:rPr>
          <w:rFonts w:ascii="Times New Roman" w:hAnsi="Times New Roman" w:cs="Times New Roman"/>
          <w:sz w:val="26"/>
          <w:szCs w:val="26"/>
        </w:rPr>
        <w:tab/>
      </w:r>
      <w:r w:rsidRPr="00B77DBF">
        <w:rPr>
          <w:rFonts w:ascii="Times New Roman" w:hAnsi="Times New Roman" w:cs="Times New Roman"/>
          <w:sz w:val="26"/>
          <w:szCs w:val="26"/>
        </w:rPr>
        <w:tab/>
      </w:r>
      <w:r w:rsidRPr="00B77DBF">
        <w:rPr>
          <w:rFonts w:ascii="Times New Roman" w:hAnsi="Times New Roman" w:cs="Times New Roman"/>
          <w:sz w:val="26"/>
          <w:szCs w:val="26"/>
        </w:rPr>
        <w:tab/>
      </w:r>
      <w:r w:rsidRPr="00B77DBF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77DBF" w:rsidR="00212ABA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674D8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468DA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11787"/>
    <w:rsid w:val="004375DC"/>
    <w:rsid w:val="004C46B9"/>
    <w:rsid w:val="004D76EB"/>
    <w:rsid w:val="004F4651"/>
    <w:rsid w:val="005023B9"/>
    <w:rsid w:val="00535632"/>
    <w:rsid w:val="00543F53"/>
    <w:rsid w:val="0059186C"/>
    <w:rsid w:val="005923DA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4C3D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25C0"/>
    <w:rsid w:val="009D6079"/>
    <w:rsid w:val="009D6210"/>
    <w:rsid w:val="009D6402"/>
    <w:rsid w:val="00A20D07"/>
    <w:rsid w:val="00A46275"/>
    <w:rsid w:val="00B266E0"/>
    <w:rsid w:val="00B51057"/>
    <w:rsid w:val="00B77DBF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5BDD"/>
    <w:rsid w:val="00D46A7E"/>
    <w:rsid w:val="00D83B2C"/>
    <w:rsid w:val="00D971C5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